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F7605" w14:textId="1CF27B36" w:rsidR="004D2259" w:rsidRDefault="004D2259" w:rsidP="00C62F6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60">
        <w:rPr>
          <w:rFonts w:ascii="Times New Roman" w:hAnsi="Times New Roman" w:cs="Times New Roman"/>
          <w:b/>
          <w:sz w:val="24"/>
          <w:szCs w:val="24"/>
        </w:rPr>
        <w:t>Групповая психотерапия «</w:t>
      </w:r>
      <w:r w:rsidR="00296CFA" w:rsidRPr="00C62F60">
        <w:rPr>
          <w:rFonts w:ascii="Times New Roman" w:hAnsi="Times New Roman" w:cs="Times New Roman"/>
          <w:b/>
          <w:sz w:val="24"/>
          <w:szCs w:val="24"/>
        </w:rPr>
        <w:t xml:space="preserve">4 шага избавиться от </w:t>
      </w:r>
      <w:r w:rsidR="00200FE6" w:rsidRPr="00C62F60">
        <w:rPr>
          <w:rFonts w:ascii="Times New Roman" w:hAnsi="Times New Roman" w:cs="Times New Roman"/>
          <w:b/>
          <w:sz w:val="24"/>
          <w:szCs w:val="24"/>
        </w:rPr>
        <w:t xml:space="preserve">навязчивых мыслей и </w:t>
      </w:r>
      <w:r w:rsidR="00C62F60" w:rsidRPr="00C62F60">
        <w:rPr>
          <w:rFonts w:ascii="Times New Roman" w:hAnsi="Times New Roman" w:cs="Times New Roman"/>
          <w:b/>
          <w:sz w:val="24"/>
          <w:szCs w:val="24"/>
        </w:rPr>
        <w:t>действий</w:t>
      </w:r>
      <w:r w:rsidRPr="00C62F60">
        <w:rPr>
          <w:rFonts w:ascii="Times New Roman" w:hAnsi="Times New Roman" w:cs="Times New Roman"/>
          <w:b/>
          <w:sz w:val="24"/>
          <w:szCs w:val="24"/>
        </w:rPr>
        <w:t>»</w:t>
      </w:r>
    </w:p>
    <w:p w14:paraId="7D30C1BF" w14:textId="77777777" w:rsidR="004B48D5" w:rsidRDefault="004B48D5" w:rsidP="00C62F6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8E1E8" w14:textId="1C8D1F43" w:rsidR="004B48D5" w:rsidRPr="00C62F60" w:rsidRDefault="004B48D5" w:rsidP="004B48D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Pr="004B48D5">
        <w:rPr>
          <w:rFonts w:ascii="Times New Roman" w:hAnsi="Times New Roman" w:cs="Times New Roman"/>
          <w:b/>
          <w:sz w:val="24"/>
          <w:szCs w:val="24"/>
        </w:rPr>
        <w:t>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48D5">
        <w:rPr>
          <w:rFonts w:ascii="Times New Roman" w:hAnsi="Times New Roman" w:cs="Times New Roman"/>
          <w:b/>
          <w:sz w:val="24"/>
          <w:szCs w:val="24"/>
        </w:rPr>
        <w:t xml:space="preserve"> 1 час (60 минут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4B48D5">
        <w:rPr>
          <w:rFonts w:ascii="Times New Roman" w:hAnsi="Times New Roman" w:cs="Times New Roman"/>
          <w:b/>
          <w:sz w:val="24"/>
          <w:szCs w:val="24"/>
        </w:rPr>
        <w:t xml:space="preserve"> 3.000 рублей.</w:t>
      </w:r>
    </w:p>
    <w:p w14:paraId="4E7C87E1" w14:textId="77777777" w:rsidR="007C5B29" w:rsidRDefault="007C5B29" w:rsidP="00C62F60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4B8DF" w14:textId="01303ADB" w:rsidR="00FD4E12" w:rsidRPr="00C62F60" w:rsidRDefault="00FD4E12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F60">
        <w:rPr>
          <w:rFonts w:ascii="Times New Roman" w:hAnsi="Times New Roman" w:cs="Times New Roman"/>
          <w:b/>
          <w:bCs/>
          <w:sz w:val="24"/>
          <w:szCs w:val="24"/>
        </w:rPr>
        <w:t>Особенность групповой терапии: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применение метода </w:t>
      </w:r>
      <w:r w:rsidR="001C5378" w:rsidRPr="00C62F60">
        <w:rPr>
          <w:rFonts w:ascii="Times New Roman" w:hAnsi="Times New Roman" w:cs="Times New Roman"/>
          <w:bCs/>
          <w:sz w:val="24"/>
          <w:szCs w:val="24"/>
        </w:rPr>
        <w:t>когнитивно-поведенческой терапии</w:t>
      </w:r>
      <w:r w:rsidRPr="00C62F60">
        <w:rPr>
          <w:rFonts w:ascii="Times New Roman" w:hAnsi="Times New Roman" w:cs="Times New Roman"/>
          <w:bCs/>
          <w:sz w:val="24"/>
          <w:szCs w:val="24"/>
        </w:rPr>
        <w:t>, терапии средой формируется</w:t>
      </w:r>
      <w:r w:rsidR="000B7ECB" w:rsidRPr="00C62F60">
        <w:rPr>
          <w:rFonts w:ascii="Times New Roman" w:hAnsi="Times New Roman" w:cs="Times New Roman"/>
          <w:bCs/>
          <w:sz w:val="24"/>
          <w:szCs w:val="24"/>
        </w:rPr>
        <w:t xml:space="preserve"> новый навык -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свободное от</w:t>
      </w:r>
      <w:r w:rsidR="001C5378" w:rsidRPr="00C62F60">
        <w:rPr>
          <w:rFonts w:ascii="Times New Roman" w:hAnsi="Times New Roman" w:cs="Times New Roman"/>
          <w:sz w:val="24"/>
          <w:szCs w:val="24"/>
        </w:rPr>
        <w:t xml:space="preserve"> навязчивых мыслей, страхов, действий,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тревоги и уравновешенное психическое состояние с редукцией всех компонентов</w:t>
      </w:r>
      <w:r w:rsidR="001C5378" w:rsidRPr="00C62F60">
        <w:rPr>
          <w:rFonts w:ascii="Times New Roman" w:hAnsi="Times New Roman" w:cs="Times New Roman"/>
          <w:bCs/>
          <w:sz w:val="24"/>
          <w:szCs w:val="24"/>
        </w:rPr>
        <w:t xml:space="preserve"> навязчивостей и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тревоги (эмоционального, двигательного, мыслительного, вегетативного, поведенческого)</w:t>
      </w:r>
      <w:r w:rsidR="000B7ECB" w:rsidRPr="00C62F60">
        <w:rPr>
          <w:rFonts w:ascii="Times New Roman" w:hAnsi="Times New Roman" w:cs="Times New Roman"/>
          <w:bCs/>
          <w:sz w:val="24"/>
          <w:szCs w:val="24"/>
        </w:rPr>
        <w:t xml:space="preserve">. Данный навык формируется в ходе </w:t>
      </w:r>
      <w:r w:rsidR="00292266">
        <w:rPr>
          <w:rFonts w:ascii="Times New Roman" w:hAnsi="Times New Roman" w:cs="Times New Roman"/>
          <w:bCs/>
          <w:sz w:val="24"/>
          <w:szCs w:val="24"/>
        </w:rPr>
        <w:t xml:space="preserve">повторения полученных навыков </w:t>
      </w:r>
      <w:r w:rsidR="000B7ECB" w:rsidRPr="00C62F60">
        <w:rPr>
          <w:rFonts w:ascii="Times New Roman" w:hAnsi="Times New Roman" w:cs="Times New Roman"/>
          <w:bCs/>
          <w:sz w:val="24"/>
          <w:szCs w:val="24"/>
        </w:rPr>
        <w:t xml:space="preserve">в течение </w:t>
      </w:r>
      <w:r w:rsidR="001C5378" w:rsidRPr="00C62F60">
        <w:rPr>
          <w:rFonts w:ascii="Times New Roman" w:hAnsi="Times New Roman" w:cs="Times New Roman"/>
          <w:bCs/>
          <w:sz w:val="24"/>
          <w:szCs w:val="24"/>
        </w:rPr>
        <w:t>2</w:t>
      </w:r>
      <w:r w:rsidR="00292266">
        <w:rPr>
          <w:rFonts w:ascii="Times New Roman" w:hAnsi="Times New Roman" w:cs="Times New Roman"/>
          <w:bCs/>
          <w:sz w:val="24"/>
          <w:szCs w:val="24"/>
        </w:rPr>
        <w:t>1</w:t>
      </w:r>
      <w:r w:rsidR="001C5378" w:rsidRPr="00C62F60">
        <w:rPr>
          <w:rFonts w:ascii="Times New Roman" w:hAnsi="Times New Roman" w:cs="Times New Roman"/>
          <w:bCs/>
          <w:sz w:val="24"/>
          <w:szCs w:val="24"/>
        </w:rPr>
        <w:t xml:space="preserve"> дн</w:t>
      </w:r>
      <w:r w:rsidR="00292266">
        <w:rPr>
          <w:rFonts w:ascii="Times New Roman" w:hAnsi="Times New Roman" w:cs="Times New Roman"/>
          <w:bCs/>
          <w:sz w:val="24"/>
          <w:szCs w:val="24"/>
        </w:rPr>
        <w:t>я</w:t>
      </w:r>
      <w:r w:rsidR="000B7ECB" w:rsidRPr="00C62F60">
        <w:rPr>
          <w:rFonts w:ascii="Times New Roman" w:hAnsi="Times New Roman" w:cs="Times New Roman"/>
          <w:bCs/>
          <w:sz w:val="24"/>
          <w:szCs w:val="24"/>
        </w:rPr>
        <w:t>, затем необходимо его подкреплять повторным вып</w:t>
      </w:r>
      <w:r w:rsidR="00292266">
        <w:rPr>
          <w:rFonts w:ascii="Times New Roman" w:hAnsi="Times New Roman" w:cs="Times New Roman"/>
          <w:bCs/>
          <w:sz w:val="24"/>
          <w:szCs w:val="24"/>
        </w:rPr>
        <w:t xml:space="preserve">олнением вне групповой терапии </w:t>
      </w:r>
      <w:r w:rsidR="000B7ECB" w:rsidRPr="00C62F60">
        <w:rPr>
          <w:rFonts w:ascii="Times New Roman" w:hAnsi="Times New Roman" w:cs="Times New Roman"/>
          <w:bCs/>
          <w:sz w:val="24"/>
          <w:szCs w:val="24"/>
        </w:rPr>
        <w:t xml:space="preserve">в срок до 6-12 месяцев. </w:t>
      </w:r>
    </w:p>
    <w:p w14:paraId="4944142A" w14:textId="4676027E" w:rsidR="004D2259" w:rsidRPr="00C62F60" w:rsidRDefault="004D2259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Целевая аудитория</w:t>
      </w:r>
      <w:r w:rsidRPr="007C5B29">
        <w:rPr>
          <w:rFonts w:ascii="Times New Roman" w:hAnsi="Times New Roman" w:cs="Times New Roman"/>
          <w:b/>
          <w:sz w:val="24"/>
          <w:szCs w:val="24"/>
        </w:rPr>
        <w:t>:</w:t>
      </w:r>
      <w:r w:rsidRPr="00C62F60">
        <w:rPr>
          <w:rFonts w:ascii="Times New Roman" w:hAnsi="Times New Roman" w:cs="Times New Roman"/>
          <w:sz w:val="24"/>
          <w:szCs w:val="24"/>
        </w:rPr>
        <w:t xml:space="preserve"> пациенты с</w:t>
      </w:r>
      <w:r w:rsidR="001C5378" w:rsidRPr="00C62F60">
        <w:rPr>
          <w:rFonts w:ascii="Times New Roman" w:hAnsi="Times New Roman" w:cs="Times New Roman"/>
          <w:sz w:val="24"/>
          <w:szCs w:val="24"/>
        </w:rPr>
        <w:t xml:space="preserve"> навязчивыми мыслями, страхами,</w:t>
      </w:r>
      <w:r w:rsidRPr="00C62F60">
        <w:rPr>
          <w:rFonts w:ascii="Times New Roman" w:hAnsi="Times New Roman" w:cs="Times New Roman"/>
          <w:sz w:val="24"/>
          <w:szCs w:val="24"/>
        </w:rPr>
        <w:t xml:space="preserve"> тревогой</w:t>
      </w:r>
      <w:r w:rsidR="00FD4E12" w:rsidRPr="00C62F60">
        <w:rPr>
          <w:rFonts w:ascii="Times New Roman" w:hAnsi="Times New Roman" w:cs="Times New Roman"/>
          <w:sz w:val="24"/>
          <w:szCs w:val="24"/>
        </w:rPr>
        <w:t xml:space="preserve">, диагностические шифры по МКБ-10: </w:t>
      </w:r>
      <w:r w:rsidR="00FD4E12" w:rsidRPr="00C62F6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D4E12" w:rsidRPr="00C62F60">
        <w:rPr>
          <w:rFonts w:ascii="Times New Roman" w:hAnsi="Times New Roman" w:cs="Times New Roman"/>
          <w:sz w:val="24"/>
          <w:szCs w:val="24"/>
        </w:rPr>
        <w:t xml:space="preserve">4, </w:t>
      </w:r>
      <w:r w:rsidR="001C5378" w:rsidRPr="00C62F6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C5378" w:rsidRPr="00C62F60">
        <w:rPr>
          <w:rFonts w:ascii="Times New Roman" w:hAnsi="Times New Roman" w:cs="Times New Roman"/>
          <w:sz w:val="24"/>
          <w:szCs w:val="24"/>
        </w:rPr>
        <w:t>3</w:t>
      </w:r>
    </w:p>
    <w:p w14:paraId="7E72ED9E" w14:textId="77777777" w:rsidR="00200FE6" w:rsidRPr="00C62F60" w:rsidRDefault="00200FE6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Количество участников терапевтической группы: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2F60">
        <w:rPr>
          <w:rFonts w:ascii="Times New Roman" w:hAnsi="Times New Roman" w:cs="Times New Roman"/>
          <w:bCs/>
          <w:sz w:val="24"/>
          <w:szCs w:val="24"/>
        </w:rPr>
        <w:t>минигруппа</w:t>
      </w:r>
      <w:proofErr w:type="spellEnd"/>
      <w:r w:rsidRPr="00C62F60">
        <w:rPr>
          <w:rFonts w:ascii="Times New Roman" w:hAnsi="Times New Roman" w:cs="Times New Roman"/>
          <w:bCs/>
          <w:sz w:val="24"/>
          <w:szCs w:val="24"/>
        </w:rPr>
        <w:t xml:space="preserve"> от 2 до 6 человек</w:t>
      </w:r>
    </w:p>
    <w:p w14:paraId="1A12AF4D" w14:textId="3D70B725" w:rsidR="00200FE6" w:rsidRPr="00C62F60" w:rsidRDefault="00200FE6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Вид группы</w:t>
      </w:r>
      <w:r w:rsidRPr="00C62F60">
        <w:rPr>
          <w:rFonts w:ascii="Times New Roman" w:hAnsi="Times New Roman" w:cs="Times New Roman"/>
          <w:bCs/>
          <w:sz w:val="24"/>
          <w:szCs w:val="24"/>
        </w:rPr>
        <w:t>: закрытая</w:t>
      </w:r>
    </w:p>
    <w:p w14:paraId="59DBDBD6" w14:textId="77777777" w:rsidR="00200FE6" w:rsidRPr="00C62F60" w:rsidRDefault="00200FE6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Место проведения групповой терапии: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Психотерапевтический центр «Оранта»</w:t>
      </w:r>
    </w:p>
    <w:p w14:paraId="628D89CA" w14:textId="20BF2496" w:rsidR="00200FE6" w:rsidRPr="00C62F60" w:rsidRDefault="00200FE6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Время проведения групповой терапии: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воскресенье 1</w:t>
      </w:r>
      <w:r w:rsidR="0089381D">
        <w:rPr>
          <w:rFonts w:ascii="Times New Roman" w:hAnsi="Times New Roman" w:cs="Times New Roman"/>
          <w:bCs/>
          <w:sz w:val="24"/>
          <w:szCs w:val="24"/>
        </w:rPr>
        <w:t>9</w:t>
      </w:r>
      <w:r w:rsidRPr="00C62F60">
        <w:rPr>
          <w:rFonts w:ascii="Times New Roman" w:hAnsi="Times New Roman" w:cs="Times New Roman"/>
          <w:bCs/>
          <w:sz w:val="24"/>
          <w:szCs w:val="24"/>
        </w:rPr>
        <w:t>-00</w:t>
      </w:r>
    </w:p>
    <w:p w14:paraId="6AEBFD8C" w14:textId="7881FD4A" w:rsidR="00200FE6" w:rsidRPr="00C62F60" w:rsidRDefault="00200FE6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Количество занятий: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1 занятие </w:t>
      </w:r>
      <w:r w:rsidR="007C5B29">
        <w:rPr>
          <w:rFonts w:ascii="Times New Roman" w:hAnsi="Times New Roman" w:cs="Times New Roman"/>
          <w:bCs/>
          <w:sz w:val="24"/>
          <w:szCs w:val="24"/>
        </w:rPr>
        <w:t>(</w:t>
      </w:r>
      <w:r w:rsidRPr="00C62F60">
        <w:rPr>
          <w:rFonts w:ascii="Times New Roman" w:hAnsi="Times New Roman" w:cs="Times New Roman"/>
          <w:bCs/>
          <w:sz w:val="24"/>
          <w:szCs w:val="24"/>
        </w:rPr>
        <w:t>3 академических часа</w:t>
      </w:r>
      <w:r w:rsidR="007C5B29">
        <w:rPr>
          <w:rFonts w:ascii="Times New Roman" w:hAnsi="Times New Roman" w:cs="Times New Roman"/>
          <w:bCs/>
          <w:sz w:val="24"/>
          <w:szCs w:val="24"/>
        </w:rPr>
        <w:t>)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6AC4AA" w14:textId="7651C6CD" w:rsidR="00200FE6" w:rsidRPr="00C62F60" w:rsidRDefault="00200FE6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Продолжительность одного занятия: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135 минут</w:t>
      </w:r>
      <w:r w:rsidR="007C5B29">
        <w:rPr>
          <w:rFonts w:ascii="Times New Roman" w:hAnsi="Times New Roman" w:cs="Times New Roman"/>
          <w:bCs/>
          <w:sz w:val="24"/>
          <w:szCs w:val="24"/>
        </w:rPr>
        <w:t>, + перерыв на кофе-брейк</w:t>
      </w:r>
    </w:p>
    <w:p w14:paraId="58D21D52" w14:textId="74B6719E" w:rsidR="00200FE6" w:rsidRPr="00C62F60" w:rsidRDefault="00200FE6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Показания: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обсессивно-</w:t>
      </w:r>
      <w:proofErr w:type="spellStart"/>
      <w:r w:rsidRPr="00C62F60">
        <w:rPr>
          <w:rFonts w:ascii="Times New Roman" w:hAnsi="Times New Roman" w:cs="Times New Roman"/>
          <w:bCs/>
          <w:sz w:val="24"/>
          <w:szCs w:val="24"/>
        </w:rPr>
        <w:t>фобический</w:t>
      </w:r>
      <w:proofErr w:type="spellEnd"/>
      <w:r w:rsidRPr="00C62F60">
        <w:rPr>
          <w:rFonts w:ascii="Times New Roman" w:hAnsi="Times New Roman" w:cs="Times New Roman"/>
          <w:bCs/>
          <w:sz w:val="24"/>
          <w:szCs w:val="24"/>
        </w:rPr>
        <w:t xml:space="preserve"> синдром в рамках ОКР и других тревожных состояний с навязчивостями (невротический уровень), диагностические шифры по МКБ-10: F4 (Невротические, связанные со стрессом и </w:t>
      </w:r>
      <w:proofErr w:type="spellStart"/>
      <w:r w:rsidRPr="00C62F60">
        <w:rPr>
          <w:rFonts w:ascii="Times New Roman" w:hAnsi="Times New Roman" w:cs="Times New Roman"/>
          <w:bCs/>
          <w:sz w:val="24"/>
          <w:szCs w:val="24"/>
        </w:rPr>
        <w:t>соматоформные</w:t>
      </w:r>
      <w:proofErr w:type="spellEnd"/>
      <w:r w:rsidRPr="00C62F60">
        <w:rPr>
          <w:rFonts w:ascii="Times New Roman" w:hAnsi="Times New Roman" w:cs="Times New Roman"/>
          <w:bCs/>
          <w:sz w:val="24"/>
          <w:szCs w:val="24"/>
        </w:rPr>
        <w:t xml:space="preserve"> расстройства); другие диагностические шифры по МКБ-10 – по индивидуальному согласованию</w:t>
      </w:r>
    </w:p>
    <w:p w14:paraId="2ADD5FB0" w14:textId="77777777" w:rsidR="00200FE6" w:rsidRPr="00C62F60" w:rsidRDefault="00200FE6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Ограничения по психическому состоянию: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в группу принимаются пациенты с сохраненными интеллектуально-</w:t>
      </w:r>
      <w:proofErr w:type="spellStart"/>
      <w:r w:rsidRPr="00C62F60">
        <w:rPr>
          <w:rFonts w:ascii="Times New Roman" w:hAnsi="Times New Roman" w:cs="Times New Roman"/>
          <w:bCs/>
          <w:sz w:val="24"/>
          <w:szCs w:val="24"/>
        </w:rPr>
        <w:t>мнестическими</w:t>
      </w:r>
      <w:proofErr w:type="spellEnd"/>
      <w:r w:rsidRPr="00C62F60">
        <w:rPr>
          <w:rFonts w:ascii="Times New Roman" w:hAnsi="Times New Roman" w:cs="Times New Roman"/>
          <w:bCs/>
          <w:sz w:val="24"/>
          <w:szCs w:val="24"/>
        </w:rPr>
        <w:t xml:space="preserve"> функциями</w:t>
      </w:r>
    </w:p>
    <w:p w14:paraId="10292175" w14:textId="09ACAFBE" w:rsidR="00640D4E" w:rsidRPr="00C62F60" w:rsidRDefault="00640D4E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62F60">
        <w:rPr>
          <w:rFonts w:ascii="Times New Roman" w:hAnsi="Times New Roman" w:cs="Times New Roman"/>
          <w:sz w:val="24"/>
          <w:szCs w:val="24"/>
        </w:rPr>
        <w:t xml:space="preserve"> научиться уменьшать / останавливать </w:t>
      </w:r>
      <w:r w:rsidR="001C5378" w:rsidRPr="00C62F60">
        <w:rPr>
          <w:rFonts w:ascii="Times New Roman" w:hAnsi="Times New Roman" w:cs="Times New Roman"/>
          <w:sz w:val="24"/>
          <w:szCs w:val="24"/>
        </w:rPr>
        <w:t xml:space="preserve">навязчивости (мысли, страхи, действия), а также </w:t>
      </w:r>
      <w:r w:rsidRPr="00C62F60">
        <w:rPr>
          <w:rFonts w:ascii="Times New Roman" w:hAnsi="Times New Roman" w:cs="Times New Roman"/>
          <w:sz w:val="24"/>
          <w:szCs w:val="24"/>
        </w:rPr>
        <w:t>тревогу, тревожные мысли, уменьшать / снижать психическое и эмоциональное напряжение в повседневной жизни.</w:t>
      </w:r>
    </w:p>
    <w:p w14:paraId="574EA048" w14:textId="77777777" w:rsidR="00C23D50" w:rsidRPr="007C5B29" w:rsidRDefault="00FA761A" w:rsidP="00C62F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7C5B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05702B" w14:textId="03276DAF" w:rsidR="00C23D50" w:rsidRPr="00C62F60" w:rsidRDefault="00C23D50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62F60">
        <w:rPr>
          <w:rFonts w:ascii="Times New Roman" w:hAnsi="Times New Roman" w:cs="Times New Roman"/>
          <w:sz w:val="24"/>
          <w:szCs w:val="24"/>
        </w:rPr>
        <w:t xml:space="preserve">1 </w:t>
      </w:r>
      <w:r w:rsidR="00FA761A" w:rsidRPr="00C62F60">
        <w:rPr>
          <w:rFonts w:ascii="Times New Roman" w:hAnsi="Times New Roman" w:cs="Times New Roman"/>
          <w:sz w:val="24"/>
          <w:szCs w:val="24"/>
        </w:rPr>
        <w:t xml:space="preserve">освоить навыки снижения уровня </w:t>
      </w:r>
      <w:r w:rsidR="001C5378" w:rsidRPr="00C62F60">
        <w:rPr>
          <w:rFonts w:ascii="Times New Roman" w:hAnsi="Times New Roman" w:cs="Times New Roman"/>
          <w:sz w:val="24"/>
          <w:szCs w:val="24"/>
        </w:rPr>
        <w:t>проявления навязчивых мыслей, страхов, действий,</w:t>
      </w:r>
      <w:r w:rsidR="00296CFA" w:rsidRPr="00C62F60">
        <w:rPr>
          <w:rFonts w:ascii="Times New Roman" w:hAnsi="Times New Roman" w:cs="Times New Roman"/>
          <w:sz w:val="24"/>
          <w:szCs w:val="24"/>
        </w:rPr>
        <w:t xml:space="preserve"> </w:t>
      </w:r>
      <w:r w:rsidR="00FA761A" w:rsidRPr="00C62F60">
        <w:rPr>
          <w:rFonts w:ascii="Times New Roman" w:hAnsi="Times New Roman" w:cs="Times New Roman"/>
          <w:sz w:val="24"/>
          <w:szCs w:val="24"/>
        </w:rPr>
        <w:t>тревоги</w:t>
      </w:r>
      <w:r w:rsidR="006D1FE3" w:rsidRPr="00C62F60">
        <w:rPr>
          <w:rFonts w:ascii="Times New Roman" w:hAnsi="Times New Roman" w:cs="Times New Roman"/>
          <w:sz w:val="24"/>
          <w:szCs w:val="24"/>
        </w:rPr>
        <w:t xml:space="preserve"> и</w:t>
      </w:r>
      <w:r w:rsidR="00FA761A" w:rsidRPr="00C62F60">
        <w:rPr>
          <w:rFonts w:ascii="Times New Roman" w:hAnsi="Times New Roman" w:cs="Times New Roman"/>
          <w:sz w:val="24"/>
          <w:szCs w:val="24"/>
        </w:rPr>
        <w:t xml:space="preserve"> тревожных мыслей</w:t>
      </w:r>
    </w:p>
    <w:p w14:paraId="1D05D91C" w14:textId="5305E5A6" w:rsidR="00640D4E" w:rsidRPr="00C62F60" w:rsidRDefault="00C23D50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62F60">
        <w:rPr>
          <w:rFonts w:ascii="Times New Roman" w:hAnsi="Times New Roman" w:cs="Times New Roman"/>
          <w:sz w:val="24"/>
          <w:szCs w:val="24"/>
        </w:rPr>
        <w:t xml:space="preserve">2 </w:t>
      </w:r>
      <w:r w:rsidR="00FA761A" w:rsidRPr="00C62F60">
        <w:rPr>
          <w:rFonts w:ascii="Times New Roman" w:hAnsi="Times New Roman" w:cs="Times New Roman"/>
          <w:sz w:val="24"/>
          <w:szCs w:val="24"/>
        </w:rPr>
        <w:t>уменьш</w:t>
      </w:r>
      <w:r w:rsidRPr="00C62F60">
        <w:rPr>
          <w:rFonts w:ascii="Times New Roman" w:hAnsi="Times New Roman" w:cs="Times New Roman"/>
          <w:sz w:val="24"/>
          <w:szCs w:val="24"/>
        </w:rPr>
        <w:t>ить</w:t>
      </w:r>
      <w:r w:rsidR="00FA761A" w:rsidRPr="00C62F60">
        <w:rPr>
          <w:rFonts w:ascii="Times New Roman" w:hAnsi="Times New Roman" w:cs="Times New Roman"/>
          <w:sz w:val="24"/>
          <w:szCs w:val="24"/>
        </w:rPr>
        <w:t xml:space="preserve"> эмоционально</w:t>
      </w:r>
      <w:r w:rsidRPr="00C62F60">
        <w:rPr>
          <w:rFonts w:ascii="Times New Roman" w:hAnsi="Times New Roman" w:cs="Times New Roman"/>
          <w:sz w:val="24"/>
          <w:szCs w:val="24"/>
        </w:rPr>
        <w:t>е</w:t>
      </w:r>
      <w:r w:rsidR="00FA761A" w:rsidRPr="00C62F60">
        <w:rPr>
          <w:rFonts w:ascii="Times New Roman" w:hAnsi="Times New Roman" w:cs="Times New Roman"/>
          <w:sz w:val="24"/>
          <w:szCs w:val="24"/>
        </w:rPr>
        <w:t xml:space="preserve"> </w:t>
      </w:r>
      <w:r w:rsidR="001C5378" w:rsidRPr="00C62F60">
        <w:rPr>
          <w:rFonts w:ascii="Times New Roman" w:hAnsi="Times New Roman" w:cs="Times New Roman"/>
          <w:sz w:val="24"/>
          <w:szCs w:val="24"/>
        </w:rPr>
        <w:t xml:space="preserve">и физическое </w:t>
      </w:r>
      <w:r w:rsidR="00FA761A" w:rsidRPr="00C62F60">
        <w:rPr>
          <w:rFonts w:ascii="Times New Roman" w:hAnsi="Times New Roman" w:cs="Times New Roman"/>
          <w:sz w:val="24"/>
          <w:szCs w:val="24"/>
        </w:rPr>
        <w:t>напряжени</w:t>
      </w:r>
      <w:r w:rsidRPr="00C62F60">
        <w:rPr>
          <w:rFonts w:ascii="Times New Roman" w:hAnsi="Times New Roman" w:cs="Times New Roman"/>
          <w:sz w:val="24"/>
          <w:szCs w:val="24"/>
        </w:rPr>
        <w:t>е</w:t>
      </w:r>
      <w:r w:rsidR="006D1FE3" w:rsidRPr="00C62F60">
        <w:rPr>
          <w:rFonts w:ascii="Times New Roman" w:hAnsi="Times New Roman" w:cs="Times New Roman"/>
          <w:sz w:val="24"/>
          <w:szCs w:val="24"/>
        </w:rPr>
        <w:t xml:space="preserve"> в душе и теле</w:t>
      </w:r>
    </w:p>
    <w:p w14:paraId="68FD8DF0" w14:textId="2447E2AE" w:rsidR="00C23D50" w:rsidRPr="00C62F60" w:rsidRDefault="00C23D50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62F60">
        <w:rPr>
          <w:rFonts w:ascii="Times New Roman" w:hAnsi="Times New Roman" w:cs="Times New Roman"/>
          <w:sz w:val="24"/>
          <w:szCs w:val="24"/>
        </w:rPr>
        <w:t xml:space="preserve">3 создать новые модели поведения в повседневной жизни – «Жизнь без </w:t>
      </w:r>
      <w:r w:rsidR="001C5378" w:rsidRPr="00C62F60">
        <w:rPr>
          <w:rFonts w:ascii="Times New Roman" w:hAnsi="Times New Roman" w:cs="Times New Roman"/>
          <w:sz w:val="24"/>
          <w:szCs w:val="24"/>
        </w:rPr>
        <w:t xml:space="preserve">навязчивостей и </w:t>
      </w:r>
      <w:r w:rsidRPr="00C62F60">
        <w:rPr>
          <w:rFonts w:ascii="Times New Roman" w:hAnsi="Times New Roman" w:cs="Times New Roman"/>
          <w:sz w:val="24"/>
          <w:szCs w:val="24"/>
        </w:rPr>
        <w:t>тревоги»</w:t>
      </w:r>
    </w:p>
    <w:p w14:paraId="25FDE867" w14:textId="77777777" w:rsidR="00FD4E12" w:rsidRPr="00C62F60" w:rsidRDefault="0069584D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по завершению групповой терапии: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2F60">
        <w:rPr>
          <w:rFonts w:ascii="Times New Roman" w:hAnsi="Times New Roman" w:cs="Times New Roman"/>
          <w:sz w:val="24"/>
          <w:szCs w:val="24"/>
        </w:rPr>
        <w:t>в результате прохождения групповой психотерапии участники смогут научиться</w:t>
      </w:r>
      <w:r w:rsidR="00FD4E12" w:rsidRPr="00C62F60">
        <w:rPr>
          <w:rFonts w:ascii="Times New Roman" w:hAnsi="Times New Roman" w:cs="Times New Roman"/>
          <w:sz w:val="24"/>
          <w:szCs w:val="24"/>
        </w:rPr>
        <w:t>:</w:t>
      </w:r>
    </w:p>
    <w:p w14:paraId="2D0733A9" w14:textId="617343D9" w:rsidR="00FD4E12" w:rsidRPr="00C62F60" w:rsidRDefault="0069584D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62F60">
        <w:rPr>
          <w:rFonts w:ascii="Times New Roman" w:hAnsi="Times New Roman" w:cs="Times New Roman"/>
          <w:sz w:val="24"/>
          <w:szCs w:val="24"/>
        </w:rPr>
        <w:t>управлять сво</w:t>
      </w:r>
      <w:r w:rsidR="001C5378" w:rsidRPr="00C62F60">
        <w:rPr>
          <w:rFonts w:ascii="Times New Roman" w:hAnsi="Times New Roman" w:cs="Times New Roman"/>
          <w:sz w:val="24"/>
          <w:szCs w:val="24"/>
        </w:rPr>
        <w:t>ими навязчивостями, тревогой и их</w:t>
      </w:r>
      <w:r w:rsidRPr="00C62F60">
        <w:rPr>
          <w:rFonts w:ascii="Times New Roman" w:hAnsi="Times New Roman" w:cs="Times New Roman"/>
          <w:sz w:val="24"/>
          <w:szCs w:val="24"/>
        </w:rPr>
        <w:t xml:space="preserve"> проявлениями (</w:t>
      </w:r>
      <w:r w:rsidR="001C5378" w:rsidRPr="00C62F60">
        <w:rPr>
          <w:rFonts w:ascii="Times New Roman" w:hAnsi="Times New Roman" w:cs="Times New Roman"/>
          <w:sz w:val="24"/>
          <w:szCs w:val="24"/>
        </w:rPr>
        <w:t xml:space="preserve">неотступным присутствием в душе, </w:t>
      </w:r>
      <w:r w:rsidRPr="00C62F60">
        <w:rPr>
          <w:rFonts w:ascii="Times New Roman" w:hAnsi="Times New Roman" w:cs="Times New Roman"/>
          <w:sz w:val="24"/>
          <w:szCs w:val="24"/>
        </w:rPr>
        <w:t>тревожным настроением, тревожными мыслями, эмоциональным напряжением, повышенной двигательной активностью и др</w:t>
      </w:r>
      <w:r w:rsidR="001C5378" w:rsidRPr="00C62F60">
        <w:rPr>
          <w:rFonts w:ascii="Times New Roman" w:hAnsi="Times New Roman" w:cs="Times New Roman"/>
          <w:sz w:val="24"/>
          <w:szCs w:val="24"/>
        </w:rPr>
        <w:t>.)</w:t>
      </w:r>
    </w:p>
    <w:p w14:paraId="4E56B479" w14:textId="4F3BDCC7" w:rsidR="00FD4E12" w:rsidRPr="00C62F60" w:rsidRDefault="0069584D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62F60">
        <w:rPr>
          <w:rFonts w:ascii="Times New Roman" w:hAnsi="Times New Roman" w:cs="Times New Roman"/>
          <w:sz w:val="24"/>
          <w:szCs w:val="24"/>
        </w:rPr>
        <w:t>улучшит</w:t>
      </w:r>
      <w:r w:rsidR="00FD4E12" w:rsidRPr="00C62F60">
        <w:rPr>
          <w:rFonts w:ascii="Times New Roman" w:hAnsi="Times New Roman" w:cs="Times New Roman"/>
          <w:sz w:val="24"/>
          <w:szCs w:val="24"/>
        </w:rPr>
        <w:t>ь</w:t>
      </w:r>
      <w:r w:rsidRPr="00C62F60">
        <w:rPr>
          <w:rFonts w:ascii="Times New Roman" w:hAnsi="Times New Roman" w:cs="Times New Roman"/>
          <w:sz w:val="24"/>
          <w:szCs w:val="24"/>
        </w:rPr>
        <w:t xml:space="preserve"> навыки взаимодействия</w:t>
      </w:r>
      <w:r w:rsidR="001C5378" w:rsidRPr="00C62F60">
        <w:rPr>
          <w:rFonts w:ascii="Times New Roman" w:hAnsi="Times New Roman" w:cs="Times New Roman"/>
          <w:sz w:val="24"/>
          <w:szCs w:val="24"/>
        </w:rPr>
        <w:t xml:space="preserve"> как</w:t>
      </w:r>
      <w:r w:rsidRPr="00C62F60">
        <w:rPr>
          <w:rFonts w:ascii="Times New Roman" w:hAnsi="Times New Roman" w:cs="Times New Roman"/>
          <w:sz w:val="24"/>
          <w:szCs w:val="24"/>
        </w:rPr>
        <w:t xml:space="preserve"> с собой</w:t>
      </w:r>
      <w:r w:rsidR="001C5378" w:rsidRPr="00C62F60">
        <w:rPr>
          <w:rFonts w:ascii="Times New Roman" w:hAnsi="Times New Roman" w:cs="Times New Roman"/>
          <w:sz w:val="24"/>
          <w:szCs w:val="24"/>
        </w:rPr>
        <w:t>, так</w:t>
      </w:r>
      <w:r w:rsidRPr="00C62F60">
        <w:rPr>
          <w:rFonts w:ascii="Times New Roman" w:hAnsi="Times New Roman" w:cs="Times New Roman"/>
          <w:sz w:val="24"/>
          <w:szCs w:val="24"/>
        </w:rPr>
        <w:t xml:space="preserve"> и с окружающими людьми, </w:t>
      </w:r>
    </w:p>
    <w:p w14:paraId="141ED318" w14:textId="62942506" w:rsidR="0069584D" w:rsidRDefault="0069584D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62F60">
        <w:rPr>
          <w:rFonts w:ascii="Times New Roman" w:hAnsi="Times New Roman" w:cs="Times New Roman"/>
          <w:sz w:val="24"/>
          <w:szCs w:val="24"/>
        </w:rPr>
        <w:t>повысит</w:t>
      </w:r>
      <w:r w:rsidR="00FD4E12" w:rsidRPr="00C62F60">
        <w:rPr>
          <w:rFonts w:ascii="Times New Roman" w:hAnsi="Times New Roman" w:cs="Times New Roman"/>
          <w:sz w:val="24"/>
          <w:szCs w:val="24"/>
        </w:rPr>
        <w:t>ь</w:t>
      </w:r>
      <w:r w:rsidRPr="00C62F60">
        <w:rPr>
          <w:rFonts w:ascii="Times New Roman" w:hAnsi="Times New Roman" w:cs="Times New Roman"/>
          <w:sz w:val="24"/>
          <w:szCs w:val="24"/>
        </w:rPr>
        <w:t xml:space="preserve"> общий жизненный тонус и эффективность в разных сферах жизни.</w:t>
      </w:r>
    </w:p>
    <w:p w14:paraId="0EFC1A4A" w14:textId="77777777" w:rsidR="004B48D5" w:rsidRDefault="004B48D5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558D606" w14:textId="163689CA" w:rsidR="004B48D5" w:rsidRPr="00C62F60" w:rsidRDefault="004B48D5" w:rsidP="00C62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ВАЖНО! </w:t>
      </w:r>
      <w:r w:rsidRPr="004B48D5">
        <w:rPr>
          <w:rFonts w:ascii="Times New Roman" w:hAnsi="Times New Roman" w:cs="Times New Roman"/>
          <w:sz w:val="24"/>
          <w:szCs w:val="24"/>
        </w:rPr>
        <w:t>При неукомплектованности групп до 2-х участников (присутствие 1-го человека) формат занятия переходит в Индивидуальный приём (стоимость приёма - по прейскуранту, 6.000 рублей)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6CBC42" w14:textId="77777777" w:rsidR="007C5B29" w:rsidRDefault="007C5B29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71F722" w14:textId="77777777" w:rsidR="00C62F60" w:rsidRPr="00C62F60" w:rsidRDefault="00C62F60" w:rsidP="00C62F60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B29">
        <w:rPr>
          <w:rFonts w:ascii="Times New Roman" w:hAnsi="Times New Roman" w:cs="Times New Roman"/>
          <w:b/>
          <w:bCs/>
          <w:sz w:val="24"/>
          <w:szCs w:val="24"/>
        </w:rPr>
        <w:t>Проводит групповую психотерапию:</w:t>
      </w:r>
      <w:r w:rsidRPr="00C62F60">
        <w:rPr>
          <w:rFonts w:ascii="Times New Roman" w:hAnsi="Times New Roman" w:cs="Times New Roman"/>
          <w:bCs/>
          <w:sz w:val="24"/>
          <w:szCs w:val="24"/>
        </w:rPr>
        <w:t xml:space="preserve"> Ольга Николаевна Шарова, </w:t>
      </w:r>
    </w:p>
    <w:p w14:paraId="1AA771AC" w14:textId="47F4B70C" w:rsidR="00BA4C18" w:rsidRDefault="00C62F60" w:rsidP="004B48D5">
      <w:pPr>
        <w:pStyle w:val="a5"/>
        <w:jc w:val="both"/>
        <w:rPr>
          <w:b/>
          <w:bCs/>
        </w:rPr>
      </w:pPr>
      <w:r w:rsidRPr="00C62F60">
        <w:rPr>
          <w:rFonts w:ascii="Times New Roman" w:hAnsi="Times New Roman" w:cs="Times New Roman"/>
          <w:bCs/>
          <w:sz w:val="24"/>
          <w:szCs w:val="24"/>
        </w:rPr>
        <w:t>кандидат медицинских наук, врач высшей категории, психиатр, психотерапевт</w:t>
      </w:r>
    </w:p>
    <w:p w14:paraId="6795757B" w14:textId="77777777" w:rsidR="00C62F60" w:rsidRDefault="00C62F60" w:rsidP="00BA4C18">
      <w:pPr>
        <w:jc w:val="both"/>
        <w:rPr>
          <w:b/>
          <w:bCs/>
        </w:rPr>
      </w:pPr>
    </w:p>
    <w:p w14:paraId="6BC8EBC3" w14:textId="77777777" w:rsidR="00C62F60" w:rsidRDefault="00C62F60" w:rsidP="00BA4C18">
      <w:pPr>
        <w:jc w:val="both"/>
        <w:rPr>
          <w:b/>
          <w:bCs/>
        </w:rPr>
      </w:pPr>
    </w:p>
    <w:p w14:paraId="16099041" w14:textId="77777777" w:rsidR="00C62F60" w:rsidRDefault="00C62F60" w:rsidP="00BA4C18">
      <w:pPr>
        <w:jc w:val="both"/>
        <w:rPr>
          <w:b/>
          <w:bCs/>
        </w:rPr>
      </w:pPr>
    </w:p>
    <w:sectPr w:rsidR="00C6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3705"/>
    <w:multiLevelType w:val="hybridMultilevel"/>
    <w:tmpl w:val="D7184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A11DC"/>
    <w:multiLevelType w:val="hybridMultilevel"/>
    <w:tmpl w:val="8D941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27F92"/>
    <w:multiLevelType w:val="hybridMultilevel"/>
    <w:tmpl w:val="CA5A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E3E33"/>
    <w:multiLevelType w:val="hybridMultilevel"/>
    <w:tmpl w:val="EE3AE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41AE2"/>
    <w:multiLevelType w:val="hybridMultilevel"/>
    <w:tmpl w:val="21B80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232559">
    <w:abstractNumId w:val="4"/>
  </w:num>
  <w:num w:numId="2" w16cid:durableId="682392422">
    <w:abstractNumId w:val="0"/>
  </w:num>
  <w:num w:numId="3" w16cid:durableId="1023894816">
    <w:abstractNumId w:val="3"/>
  </w:num>
  <w:num w:numId="4" w16cid:durableId="852259098">
    <w:abstractNumId w:val="2"/>
  </w:num>
  <w:num w:numId="5" w16cid:durableId="1802189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259"/>
    <w:rsid w:val="0004570B"/>
    <w:rsid w:val="000B7ECB"/>
    <w:rsid w:val="00112A0A"/>
    <w:rsid w:val="00182680"/>
    <w:rsid w:val="00182C26"/>
    <w:rsid w:val="001C5378"/>
    <w:rsid w:val="00200FE6"/>
    <w:rsid w:val="00292266"/>
    <w:rsid w:val="00296CFA"/>
    <w:rsid w:val="00301D34"/>
    <w:rsid w:val="003B47E0"/>
    <w:rsid w:val="00476B4C"/>
    <w:rsid w:val="004B48D5"/>
    <w:rsid w:val="004D2259"/>
    <w:rsid w:val="0057337F"/>
    <w:rsid w:val="00640D4E"/>
    <w:rsid w:val="0069584D"/>
    <w:rsid w:val="006D1FE3"/>
    <w:rsid w:val="00740AB1"/>
    <w:rsid w:val="007A74FC"/>
    <w:rsid w:val="007C5B29"/>
    <w:rsid w:val="008037F5"/>
    <w:rsid w:val="0089381D"/>
    <w:rsid w:val="00BA4C18"/>
    <w:rsid w:val="00C23D50"/>
    <w:rsid w:val="00C62F60"/>
    <w:rsid w:val="00C95EC1"/>
    <w:rsid w:val="00E07440"/>
    <w:rsid w:val="00FA761A"/>
    <w:rsid w:val="00FD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CFD6"/>
  <w15:chartTrackingRefBased/>
  <w15:docId w15:val="{6E7443C6-32C9-4DCA-8C01-E99332C8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4E12"/>
    <w:pPr>
      <w:ind w:left="720"/>
      <w:contextualSpacing/>
    </w:pPr>
  </w:style>
  <w:style w:type="paragraph" w:styleId="a5">
    <w:name w:val="No Spacing"/>
    <w:uiPriority w:val="1"/>
    <w:qFormat/>
    <w:rsid w:val="00C62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Олеся Галаган</cp:lastModifiedBy>
  <cp:revision>3</cp:revision>
  <dcterms:created xsi:type="dcterms:W3CDTF">2026-08-17T06:58:00Z</dcterms:created>
  <dcterms:modified xsi:type="dcterms:W3CDTF">2026-08-17T07:00:00Z</dcterms:modified>
</cp:coreProperties>
</file>